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8C6" w:rsidRPr="00C1734C" w:rsidRDefault="009778C6" w:rsidP="00D43B1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</w:t>
      </w:r>
    </w:p>
    <w:p w:rsidR="009778C6" w:rsidRPr="00C1734C" w:rsidRDefault="005E7A2B" w:rsidP="009778C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9778C6" w:rsidRPr="00C1734C" w:rsidRDefault="009778C6" w:rsidP="009778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 медицинской помощью понимается комплекс мероприятий, которые направлены на поддержание и (или) восстановление здоровья и включают в себя предоставление медицинских услуг. Медицинскую помощь вправе оказывать только медицинские сотрудники: врачи, фельдшеры, медсестры и санитары.</w:t>
      </w:r>
    </w:p>
    <w:p w:rsidR="009778C6" w:rsidRPr="00C1734C" w:rsidRDefault="009778C6" w:rsidP="009778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78C6" w:rsidRPr="00C1734C" w:rsidRDefault="009778C6" w:rsidP="009778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Федеральному закону «Об основах охраны здоровья граждан в Российской Федерации» медицинская услуга – это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</w:t>
      </w:r>
    </w:p>
    <w:p w:rsidR="009778C6" w:rsidRPr="00C1734C" w:rsidRDefault="009778C6" w:rsidP="009778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Медицинское вмешательство – это любая манипуляция, выполняемая медицинским работником в отношении пациента, а также любые виды медицинских обследований,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(ст. 2 Федерального закона № 323-ФЗ).</w:t>
      </w:r>
    </w:p>
    <w:p w:rsidR="00B179AE" w:rsidRPr="00C1734C" w:rsidRDefault="00B179AE" w:rsidP="00B179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227" w:rsidRPr="00C1734C" w:rsidRDefault="00F05227" w:rsidP="00F052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помощь оказывается медицинскими организациями и классифицируется по видам, условиям и форме оказания такой помощи.</w:t>
      </w:r>
    </w:p>
    <w:p w:rsidR="00B179AE" w:rsidRPr="00C1734C" w:rsidRDefault="00B179AE" w:rsidP="00F052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AE" w:rsidRPr="00C1734C" w:rsidRDefault="00B179AE" w:rsidP="00B179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Медицинская помощь может оказываться в следующих условиях:</w:t>
      </w:r>
    </w:p>
    <w:p w:rsidR="00B179AE" w:rsidRPr="00C1734C" w:rsidRDefault="00B179AE" w:rsidP="00B179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вне медицинской организации (по месту вызова бригады скорой, в том числе скорой специализированной медицинской помощи, а также в транспортном средстве при медицинской эвакуации);</w:t>
      </w:r>
    </w:p>
    <w:p w:rsidR="00B179AE" w:rsidRPr="00C1734C" w:rsidRDefault="00B179AE" w:rsidP="00B179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:rsidR="00B179AE" w:rsidRPr="00C1734C" w:rsidRDefault="00B179AE" w:rsidP="00B179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лечения).</w:t>
      </w:r>
    </w:p>
    <w:p w:rsidR="00B179AE" w:rsidRPr="00C1734C" w:rsidRDefault="00B179AE" w:rsidP="00F052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227" w:rsidRPr="00C1734C" w:rsidRDefault="00F05227" w:rsidP="00F052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видам медицинской помощи относятся:</w:t>
      </w:r>
    </w:p>
    <w:p w:rsidR="00F05227" w:rsidRPr="00C1734C" w:rsidRDefault="00F05227" w:rsidP="00F05227">
      <w:pPr>
        <w:pStyle w:val="a4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 медико-санитарная помощь;</w:t>
      </w:r>
    </w:p>
    <w:p w:rsidR="00F05227" w:rsidRPr="00C1734C" w:rsidRDefault="00F05227" w:rsidP="00F05227">
      <w:pPr>
        <w:pStyle w:val="a4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специализированная, в том числе высокотехнологичная, медицинская помощь;</w:t>
      </w:r>
    </w:p>
    <w:p w:rsidR="00F05227" w:rsidRPr="00C1734C" w:rsidRDefault="00F05227" w:rsidP="00F05227">
      <w:pPr>
        <w:pStyle w:val="a4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скорая, в том числе скорая специализированная, медицинская помощь;</w:t>
      </w:r>
    </w:p>
    <w:p w:rsidR="00F05227" w:rsidRPr="00C1734C" w:rsidRDefault="00F05227" w:rsidP="00F05227">
      <w:pPr>
        <w:pStyle w:val="a4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паллиативная медицинская помощь.</w:t>
      </w:r>
    </w:p>
    <w:p w:rsidR="00F05227" w:rsidRPr="00C1734C" w:rsidRDefault="00F05227" w:rsidP="009778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AE" w:rsidRPr="00C1734C" w:rsidRDefault="00B179AE" w:rsidP="00B179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Медицинская помощь оказывается в следующих формах:</w:t>
      </w:r>
    </w:p>
    <w:p w:rsidR="00B179AE" w:rsidRPr="00C1734C" w:rsidRDefault="00B179AE" w:rsidP="00B179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79AE" w:rsidRPr="00C1734C" w:rsidRDefault="00B179AE" w:rsidP="00B179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•</w:t>
      </w:r>
      <w:r w:rsidRPr="00C17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неотложная —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B179AE" w:rsidRPr="00C1734C" w:rsidRDefault="00B179AE" w:rsidP="00B179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плановая —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B179AE" w:rsidRPr="00C1734C" w:rsidRDefault="00B179AE" w:rsidP="00B179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экстренная – эта форма предусматривает оказание медицинской помощи при внезапных острых заболеваниях, состояниях, обострении хронических заболеваний, представляющих угрозу жизни пациента. При этом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:rsidR="00B179AE" w:rsidRPr="00C1734C" w:rsidRDefault="00B179AE" w:rsidP="009778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78C6" w:rsidRPr="00C1734C" w:rsidRDefault="009778C6" w:rsidP="00B179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оказания медицинской помощи:</w:t>
      </w:r>
    </w:p>
    <w:p w:rsidR="00A610E8" w:rsidRPr="00C1734C" w:rsidRDefault="00A610E8" w:rsidP="009778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Методы оказания медицинской помощи и виды медицинских вмешательств, связанные с ними риски, виды медицинского вмешательства, их последствия и ожидаемые результаты оказания медицинской помощи доводятся до Пациента (его законного представителя) специалистами больницы до оказания медицинских услуг перед подписанием информированного добровольного согласия гражданина или его законного представителя на медицинское вмешательство. </w:t>
      </w:r>
    </w:p>
    <w:p w:rsidR="00A610E8" w:rsidRPr="00C1734C" w:rsidRDefault="00A610E8" w:rsidP="009778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Применяемые методы оказания медицинской помощи: консервативный, немедикаментозный, медикаментозный, </w:t>
      </w:r>
      <w:proofErr w:type="spellStart"/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неинвазивный</w:t>
      </w:r>
      <w:proofErr w:type="spellEnd"/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малоинвазивный, инвазивный, комбинированный и иные методы, не запрещенные действующим законодательством, регулирующим здравоохранение в РФ.</w:t>
      </w:r>
    </w:p>
    <w:p w:rsidR="00A610E8" w:rsidRPr="00C1734C" w:rsidRDefault="00A610E8" w:rsidP="009778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Методы оказания медицинской помощи подбираются в зависимости от состояния Пациента в соответствии с порядками оказания медицинской помощи и на основе клинических рекомендаций. </w:t>
      </w:r>
    </w:p>
    <w:p w:rsidR="00A610E8" w:rsidRPr="00C1734C" w:rsidRDefault="00A610E8" w:rsidP="009778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применяемыми порядками и клиническими рекомендациями Пациент (его законный представитель) может ознакомиться на сайте клиники</w:t>
      </w:r>
    </w:p>
    <w:p w:rsidR="009778C6" w:rsidRPr="00C1734C" w:rsidRDefault="009778C6" w:rsidP="009778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78C6" w:rsidRPr="00C1734C" w:rsidRDefault="009778C6" w:rsidP="009778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медицинских вмешательств:</w:t>
      </w:r>
    </w:p>
    <w:p w:rsidR="009778C6" w:rsidRPr="00C1734C" w:rsidRDefault="009778C6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Опрос, в том числе выявление жалоб, сбор анамнеза.</w:t>
      </w:r>
    </w:p>
    <w:p w:rsidR="009778C6" w:rsidRPr="00C1734C" w:rsidRDefault="009778C6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Осмотр, в том числе пальпация, перкуссия, аускультация, риноскопия, фарингоскопия, непрямая ларингоскопия, вагинальное исследование (для женщин), ректальное исследование.</w:t>
      </w:r>
    </w:p>
    <w:p w:rsidR="009778C6" w:rsidRPr="00C1734C" w:rsidRDefault="009778C6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Антропометрические исследования.</w:t>
      </w:r>
    </w:p>
    <w:p w:rsidR="009778C6" w:rsidRPr="00C1734C" w:rsidRDefault="009778C6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78C6" w:rsidRPr="00C1734C" w:rsidRDefault="009778C6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Термометрия.</w:t>
      </w:r>
    </w:p>
    <w:p w:rsidR="009778C6" w:rsidRPr="00C1734C" w:rsidRDefault="009778C6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Тонометрия.</w:t>
      </w:r>
    </w:p>
    <w:p w:rsidR="009778C6" w:rsidRPr="00C1734C" w:rsidRDefault="009778C6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proofErr w:type="spellStart"/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Неинвазивные</w:t>
      </w:r>
      <w:proofErr w:type="spellEnd"/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исследования органа зрения и зрительных функций.</w:t>
      </w:r>
    </w:p>
    <w:p w:rsidR="009778C6" w:rsidRPr="00C1734C" w:rsidRDefault="009778C6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</w:t>
      </w:r>
      <w:proofErr w:type="spellStart"/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Неинвазивные</w:t>
      </w:r>
      <w:proofErr w:type="spellEnd"/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исследования органа слуха и слуховых функций.</w:t>
      </w:r>
    </w:p>
    <w:p w:rsidR="009778C6" w:rsidRPr="00C1734C" w:rsidRDefault="009778C6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Исследование функций нервной системы (чувствительной и двигательной сферы).</w:t>
      </w:r>
    </w:p>
    <w:p w:rsidR="009778C6" w:rsidRPr="00C1734C" w:rsidRDefault="009778C6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:rsidR="009778C6" w:rsidRPr="00C1734C" w:rsidRDefault="009778C6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10. Функциональные методы обследования, в том числе </w:t>
      </w:r>
      <w:proofErr w:type="spellStart"/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электрокардиогафия</w:t>
      </w:r>
      <w:proofErr w:type="spellEnd"/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суточное </w:t>
      </w:r>
      <w:proofErr w:type="spellStart"/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мониторирование</w:t>
      </w:r>
      <w:proofErr w:type="spellEnd"/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артериального давления, суточное </w:t>
      </w:r>
      <w:proofErr w:type="spellStart"/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мониторирование</w:t>
      </w:r>
      <w:proofErr w:type="spellEnd"/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электрокардиограммы</w:t>
      </w:r>
      <w:proofErr w:type="gramStart"/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,</w:t>
      </w:r>
      <w:proofErr w:type="gramEnd"/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рэоэнцефалография</w:t>
      </w:r>
      <w:proofErr w:type="spellEnd"/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электроэнцефалография, </w:t>
      </w:r>
      <w:proofErr w:type="spellStart"/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кардиотокография</w:t>
      </w:r>
      <w:proofErr w:type="spellEnd"/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(для беременных).</w:t>
      </w:r>
    </w:p>
    <w:p w:rsidR="009778C6" w:rsidRPr="00C1734C" w:rsidRDefault="009778C6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</w:r>
      <w:proofErr w:type="spellStart"/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допплерографические</w:t>
      </w:r>
      <w:proofErr w:type="spellEnd"/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исследования</w:t>
      </w:r>
      <w:r w:rsidR="005E7A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="005E7A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bookmarkStart w:id="0" w:name="_GoBack"/>
      <w:bookmarkEnd w:id="0"/>
      <w:r w:rsidR="005E7A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ейродиагностика</w:t>
      </w:r>
      <w:proofErr w:type="spellEnd"/>
      <w:r w:rsidR="005E7A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пр.</w:t>
      </w:r>
    </w:p>
    <w:p w:rsidR="009778C6" w:rsidRPr="00C1734C" w:rsidRDefault="009778C6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12. Введение лекарственных препаратов по назначению врача, в том числе внутримышечно, внутривенно, подкожно, </w:t>
      </w:r>
      <w:proofErr w:type="spellStart"/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внутрикожно</w:t>
      </w:r>
      <w:proofErr w:type="spellEnd"/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778C6" w:rsidRPr="00C1734C" w:rsidRDefault="009778C6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 Медицинский массаж.</w:t>
      </w:r>
    </w:p>
    <w:p w:rsidR="009778C6" w:rsidRPr="00C1734C" w:rsidRDefault="009778C6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 Лечебная физкультура.</w:t>
      </w:r>
    </w:p>
    <w:p w:rsidR="00A610E8" w:rsidRPr="00C1734C" w:rsidRDefault="00A610E8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 Иные медицинские услуги.</w:t>
      </w:r>
    </w:p>
    <w:p w:rsidR="009778C6" w:rsidRPr="00C1734C" w:rsidRDefault="009778C6" w:rsidP="00743B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0E8" w:rsidRPr="00C1734C" w:rsidRDefault="00A610E8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888" w:rsidRPr="00C1734C" w:rsidRDefault="00C21888" w:rsidP="00C218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34C">
        <w:rPr>
          <w:rFonts w:ascii="Times New Roman" w:hAnsi="Times New Roman" w:cs="Times New Roman"/>
          <w:b/>
          <w:sz w:val="24"/>
          <w:szCs w:val="24"/>
        </w:rPr>
        <w:t>Ожидаемые результаты оказания медицинской помощи и риски оказания медицинской помощи:</w:t>
      </w:r>
    </w:p>
    <w:p w:rsidR="00C21888" w:rsidRPr="00C1734C" w:rsidRDefault="00C21888" w:rsidP="00C2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1888" w:rsidRPr="00C1734C" w:rsidRDefault="00C21888" w:rsidP="00C2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риск как вероятность наступления неблагоприятного исхода в процессе оказания врачом и подконтрольным ему медицинским персоналом медицинской помощи, возникает при выполнении всех необходимых в интересах пациента действий с целью диагностики, лечения и профилактики заболеваний, внимательном и разумном их выполнении в соответствии с современными данными медицинской науки. </w:t>
      </w:r>
    </w:p>
    <w:p w:rsidR="00C21888" w:rsidRPr="00C1734C" w:rsidRDefault="00C21888" w:rsidP="00C2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Оказываемые акты медицинской помощи несут неустранимый риск нежелательных последствий или не выздоровления. </w:t>
      </w:r>
    </w:p>
    <w:p w:rsidR="00C21888" w:rsidRPr="00C1734C" w:rsidRDefault="00C21888" w:rsidP="00C2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риск является составной частью медицинских манипуляций. </w:t>
      </w:r>
    </w:p>
    <w:p w:rsidR="00C21888" w:rsidRPr="00C1734C" w:rsidRDefault="00C21888" w:rsidP="00C2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Избежать реализации медицинского риска невозможно из-за индивидуального реагирования каждого больного на медицинские манипуляции.</w:t>
      </w:r>
    </w:p>
    <w:p w:rsidR="00C21888" w:rsidRPr="00C1734C" w:rsidRDefault="00C21888" w:rsidP="00C218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888" w:rsidRPr="00C1734C" w:rsidRDefault="00C21888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78C6" w:rsidRPr="00C1734C" w:rsidRDefault="00F05227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Возможные осложнения при проведении медицинского вмешательства:</w:t>
      </w:r>
    </w:p>
    <w:p w:rsidR="00743B5B" w:rsidRPr="00C1734C" w:rsidRDefault="00743B5B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78C6" w:rsidRPr="00C1734C" w:rsidRDefault="009778C6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Окончательный результат медицинского вмешательства во многом зависит от индивидуальных (физиологических) особенностей организма и процессов заживления и не может быть полностью спрогнозирован до начала лечения и/или </w:t>
      </w:r>
      <w:proofErr w:type="gramStart"/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</w:t>
      </w:r>
      <w:proofErr w:type="gramEnd"/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его.</w:t>
      </w:r>
    </w:p>
    <w:p w:rsidR="009778C6" w:rsidRPr="00C1734C" w:rsidRDefault="009778C6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8C6" w:rsidRPr="00C1734C" w:rsidRDefault="009778C6" w:rsidP="00D67AAE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дальнейшее прогрессирование заболевания, что может потребовать других операций.</w:t>
      </w:r>
    </w:p>
    <w:p w:rsidR="009778C6" w:rsidRPr="00C1734C" w:rsidRDefault="009778C6" w:rsidP="00D67AAE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длительное заживление раны.</w:t>
      </w:r>
    </w:p>
    <w:p w:rsidR="009778C6" w:rsidRPr="00C1734C" w:rsidRDefault="009778C6" w:rsidP="00D67AAE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 также индивидуальные реакции и осложнения.</w:t>
      </w:r>
    </w:p>
    <w:p w:rsidR="00D67AAE" w:rsidRPr="00C1734C" w:rsidRDefault="00D67AAE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8C6" w:rsidRPr="00C1734C" w:rsidRDefault="009778C6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8C6" w:rsidRPr="00C1734C" w:rsidRDefault="009778C6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Примеры некоторых наиболее распространенных рисков, влекущих за собой причинение вреда пациентам при медицинских вмешательствах:</w:t>
      </w:r>
    </w:p>
    <w:p w:rsidR="009778C6" w:rsidRPr="00C1734C" w:rsidRDefault="009778C6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8C6" w:rsidRPr="00C1734C" w:rsidRDefault="009778C6" w:rsidP="00743B5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Риски, связанные с применением </w:t>
      </w:r>
      <w:proofErr w:type="gramStart"/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лекарственных препаратов</w:t>
      </w:r>
      <w:proofErr w:type="gramEnd"/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ведущей причиной нанесения ущерба и предотвратимого вреда здоровью в системах здравоохранения.</w:t>
      </w:r>
    </w:p>
    <w:p w:rsidR="009778C6" w:rsidRPr="00C1734C" w:rsidRDefault="009778C6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8C6" w:rsidRPr="00C1734C" w:rsidRDefault="009778C6" w:rsidP="00743B5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Риски, связанные с уходом – падения, травмы, пролежни.</w:t>
      </w:r>
    </w:p>
    <w:p w:rsidR="009778C6" w:rsidRPr="00C1734C" w:rsidRDefault="009778C6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8C6" w:rsidRPr="00C1734C" w:rsidRDefault="009778C6" w:rsidP="00743B5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Внутрибольничные инфекции, которыми в стационаре может заразиться пациент.</w:t>
      </w:r>
    </w:p>
    <w:p w:rsidR="009778C6" w:rsidRPr="00C1734C" w:rsidRDefault="009778C6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8C6" w:rsidRPr="00C1734C" w:rsidRDefault="009778C6" w:rsidP="00743B5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Риски при оказании хирургической помощи - перфорация полого органа, кровотечение, инфицирование, повреждение сосудов, нервов.</w:t>
      </w:r>
    </w:p>
    <w:p w:rsidR="009778C6" w:rsidRPr="00C1734C" w:rsidRDefault="009778C6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8C6" w:rsidRPr="00C1734C" w:rsidRDefault="009778C6" w:rsidP="00743B5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 при выполнении инъекций - при оказании медицинской помощи может возникнуть передача инфекций, в том числе ВИЧ и гепатита B и C.</w:t>
      </w:r>
    </w:p>
    <w:p w:rsidR="009778C6" w:rsidRPr="00C1734C" w:rsidRDefault="009778C6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8C6" w:rsidRPr="00C1734C" w:rsidRDefault="009778C6" w:rsidP="00743B5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Риски, связанные с диагностикой - постановка иного диагноза.</w:t>
      </w:r>
    </w:p>
    <w:p w:rsidR="009778C6" w:rsidRPr="00C1734C" w:rsidRDefault="009778C6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8C6" w:rsidRPr="00C1734C" w:rsidRDefault="009778C6" w:rsidP="00743B5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 при выполнении переливания крови -подвергает пациентов риску неблагоприятных реакций на переливание крови и передачи инфекций.</w:t>
      </w:r>
    </w:p>
    <w:p w:rsidR="009778C6" w:rsidRPr="00C1734C" w:rsidRDefault="009778C6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8C6" w:rsidRPr="00C1734C" w:rsidRDefault="009778C6" w:rsidP="00743B5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 при использовании лучевых методов включают в себя превышение дозы облучения и проведение радиационно-терапевтической процедуры не на выделенной для облучения ткани.</w:t>
      </w:r>
    </w:p>
    <w:p w:rsidR="009778C6" w:rsidRPr="00C1734C" w:rsidRDefault="009778C6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8C6" w:rsidRPr="00C1734C" w:rsidRDefault="009778C6" w:rsidP="00743B5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Сепсис - вызывающие сепсис инфекции нередко обладают устойчивостью к антибиотикам, они могут вызывать стремительное ухудшение клинического состояния пациента, вплоть до летального исхода;</w:t>
      </w:r>
    </w:p>
    <w:p w:rsidR="009778C6" w:rsidRPr="00C1734C" w:rsidRDefault="009778C6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8C6" w:rsidRPr="00C1734C" w:rsidRDefault="009778C6" w:rsidP="00743B5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Венозная тромбоэмболия (образование тромбов) является одной из наиболее распространенных и предотвратимых причин нанесения вреда пациентам, на долю которой приходится треть всех обусловленных госпитализацией осложнений.</w:t>
      </w:r>
    </w:p>
    <w:p w:rsidR="00D67AAE" w:rsidRPr="00C1734C" w:rsidRDefault="00D67AAE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8C6" w:rsidRPr="00C1734C" w:rsidRDefault="009778C6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 может содержаться:</w:t>
      </w:r>
    </w:p>
    <w:p w:rsidR="009778C6" w:rsidRPr="00C1734C" w:rsidRDefault="009778C6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8C6" w:rsidRPr="00C1734C" w:rsidRDefault="009778C6" w:rsidP="00C21888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Министерства здравоохранения Р</w:t>
      </w:r>
      <w:r w:rsidR="00C21888"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(https://minzdrav.gov.ru)</w:t>
      </w:r>
    </w:p>
    <w:p w:rsidR="009778C6" w:rsidRPr="00C1734C" w:rsidRDefault="009778C6" w:rsidP="00C21888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рубрикатора клинических рекомендаций (https://cr.minzdrav.gov.ru)</w:t>
      </w:r>
    </w:p>
    <w:p w:rsidR="009778C6" w:rsidRPr="00C1734C" w:rsidRDefault="009778C6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8C6" w:rsidRPr="00C1734C" w:rsidRDefault="009778C6" w:rsidP="00977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3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внимание, что в соответствии с ч.1 ст.20 Федерального закона от 21.11.2011 № 323 «Об основах охраны здоровья граждан в Российской Федерации»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sectPr w:rsidR="009778C6" w:rsidRPr="00C17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36E"/>
    <w:multiLevelType w:val="hybridMultilevel"/>
    <w:tmpl w:val="29782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F0740"/>
    <w:multiLevelType w:val="multilevel"/>
    <w:tmpl w:val="BFD00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E5401"/>
    <w:multiLevelType w:val="hybridMultilevel"/>
    <w:tmpl w:val="E0221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B2359"/>
    <w:multiLevelType w:val="hybridMultilevel"/>
    <w:tmpl w:val="7C648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C4E54"/>
    <w:multiLevelType w:val="multilevel"/>
    <w:tmpl w:val="575C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AA3A13"/>
    <w:multiLevelType w:val="hybridMultilevel"/>
    <w:tmpl w:val="48822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51B4E"/>
    <w:multiLevelType w:val="hybridMultilevel"/>
    <w:tmpl w:val="73C4B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E7FB2"/>
    <w:multiLevelType w:val="hybridMultilevel"/>
    <w:tmpl w:val="578AC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7023F"/>
    <w:multiLevelType w:val="multilevel"/>
    <w:tmpl w:val="AB86C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74"/>
    <w:rsid w:val="003D18E9"/>
    <w:rsid w:val="004D2EA7"/>
    <w:rsid w:val="005E7A2B"/>
    <w:rsid w:val="00743B5B"/>
    <w:rsid w:val="00760174"/>
    <w:rsid w:val="008A42EE"/>
    <w:rsid w:val="009778C6"/>
    <w:rsid w:val="00A610E8"/>
    <w:rsid w:val="00B179AE"/>
    <w:rsid w:val="00BE537D"/>
    <w:rsid w:val="00C1734C"/>
    <w:rsid w:val="00C21888"/>
    <w:rsid w:val="00D43B1C"/>
    <w:rsid w:val="00D67AAE"/>
    <w:rsid w:val="00F0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4FE8"/>
  <w15:chartTrackingRefBased/>
  <w15:docId w15:val="{BDD2F0F4-30A7-453E-99BF-679CB798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78C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3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9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2026-04-28T08:24:00Z</dcterms:created>
  <dcterms:modified xsi:type="dcterms:W3CDTF">2026-04-28T08:39:00Z</dcterms:modified>
</cp:coreProperties>
</file>